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预习《语文园地三》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复习二、三单元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1.预习书本11到20的数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预习26-29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熟读语文书上49页拼音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1.预习书本十几就是十和几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预习26-29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复习并熟读学过的拼音。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根据书本第36页最下面的4个算式，说一说数学小故事</w:t>
            </w:r>
            <w:r>
              <w:rPr>
                <w:rFonts w:hint="default" w:ascii="宋体" w:hAnsi="宋体" w:eastAsia="宋体" w:cs="宋体"/>
                <w:szCs w:val="22"/>
              </w:rPr>
              <w:t>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预习26-29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背诵标调歌。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预习《拼音10》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 w:ascii="宋体" w:hAnsi="宋体" w:eastAsia="宋体" w:cs="宋体"/>
                <w:szCs w:val="22"/>
              </w:rPr>
              <w:t>根据书本第36页最下面的4个算式，说一说数学小故事</w:t>
            </w:r>
            <w:r>
              <w:rPr>
                <w:rFonts w:hint="default" w:ascii="宋体" w:hAnsi="宋体" w:eastAsia="宋体" w:cs="宋体"/>
                <w:szCs w:val="22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预习26-29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复习并熟读学过的拼音。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听读P2-25，2遍。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熟拼《拼音13》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t>完成练习卷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预习课本P40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听读P2-25，2遍。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1.13课课文朗读两遍；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2.完成13课写字、练习册。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1.读P32页二遍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1.读十四课两遍。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2.继续完成练习卷。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1.背诵第10.11.12课文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1.预习第12课。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1复习字母Aa-Zz。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2.复习26、29页单词。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1.预习第12课。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2.预习书本55页。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1.复习26、29页单词。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1.预习第14课。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2.预习书本55页。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1、背诵P26，27</w:t>
            </w:r>
          </w:p>
          <w:p>
            <w:r>
              <w:t>2、预习P28，29</w:t>
            </w:r>
          </w:p>
          <w:p>
            <w:r>
              <w:t>3、用彩色铅笔给P27下面的图上色，并编对话</w:t>
            </w:r>
          </w:p>
          <w:p>
            <w:r>
              <w:t>-What can you see?</w:t>
            </w:r>
          </w:p>
          <w:p>
            <w:r>
              <w:t>-I can see ...</w:t>
            </w:r>
          </w:p>
          <w:p>
            <w:r>
              <w:t>-What colour is it?</w:t>
            </w:r>
          </w:p>
          <w:p>
            <w:r>
              <w:t>-It's ...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1.复习第一单元词语。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2.口头表达：介绍校园草编展览。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1.校本作业P48~49。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1、预习P29，上传录音。</w:t>
            </w:r>
          </w:p>
          <w:p>
            <w:r>
              <w:t>2、背诵P28，上传录音。</w:t>
            </w:r>
          </w:p>
          <w:p>
            <w:r>
              <w:t>3、抄写P28课文，英4中1，周一默写。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.听读P28-29</w:t>
            </w:r>
            <w:r>
              <w:rPr>
                <w:rFonts w:hint="eastAsia"/>
              </w:rPr>
              <w:t>，2遍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M3U1</w:t>
            </w:r>
            <w:r>
              <w:rPr>
                <w:rFonts w:hint="eastAsia"/>
              </w:rPr>
              <w:t>P</w:t>
            </w:r>
            <w:r>
              <w:t>art3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1.复习第2单元词语。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2.预习15。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1.背默M3U1大纲词下格。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2.熟背P26，P27。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1、预习P29，上传录音。</w:t>
            </w:r>
          </w:p>
          <w:p>
            <w:r>
              <w:t>2、背诵P28，上传录音。</w:t>
            </w:r>
          </w:p>
          <w:p>
            <w:r>
              <w:t>3、抄写P28课文，英4中1，周一默写。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1.默写1、2词语。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1.读精练P27、33表格。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2.完成精练P36练习。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1.完成精炼《普罗米修斯》。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1.第四单元练1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1.试卷一份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1.第四单元练1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1.期中练习卷②。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1.复习第1——4单元知识点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2.单元练习卷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1.单元练习卷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1.期中练习卷②。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1.校本第16课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2.预习17课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1.单元练习卷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1.单元练习卷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1.复习单元知识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2.抄写17课词语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1.单元练习卷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1.完成习作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2.背诵17页，默写单词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1.预习17课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2.校本16课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2.背诵17页，默写单词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1.复习第四单元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2.习作：20年后的家乡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</w:t>
            </w:r>
            <w:r>
              <w:rPr>
                <w:rFonts w:hint="eastAsia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2.抄写14课词语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8EB3"/>
    <w:multiLevelType w:val="singleLevel"/>
    <w:tmpl w:val="F7EE8E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000000"/>
    <w:rsid w:val="48A76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583</Words>
  <Characters>669</Characters>
  <TotalTime>0</TotalTime>
  <ScaleCrop>false</ScaleCrop>
  <LinksUpToDate>false</LinksUpToDate>
  <CharactersWithSpaces>669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2022-11-07T12:10:50Z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E8A16C3FBAF5475C9A1933D5A799A2EC</vt:lpwstr>
  </property>
</Properties>
</file>