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1、预习课文3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2、朗读课文2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预习百以内数的表示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听读6-9页3遍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熟读第二课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预习百以内数的表示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听读6-9页3遍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1.熟读《我多想去看看》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自主完成数学精练第11，12页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听读6-9页3遍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1、熟读第一单元生字。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自主完成数学精练第11，12页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听读6-9页3遍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熟读《吃水不忘挖井人》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预习新课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听读P10-13，3遍。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朗读《1吃水不忘挖井人》，预习《2我多想去看看》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预习新课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听读P10-13，3遍。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朗读第七课两遍。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预习书本第13、14页。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背诵第八、九页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预习第10、11页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读第七课。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预习书本第13、14页。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背诵第8、9页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预习第10.11页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说一说千人糕的制作过程。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预习第7课。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预习书本第13、14页。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预习第七课。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说一说千人糕的制作过程。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预习书本第13、14页。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预习第七课。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预习书本第13、14页。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1、背诵课本P8，9，上传背诵录音。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2、预习跟读P10，11，上传朗读录音。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.完成习作第一稿。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.校本P16~17指定作业。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lang w:val="en-US" w:eastAsia="zh-CN"/>
              </w:rPr>
              <w:t>1、背诵课本P14，上传背诵录音。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2、充分预习课本P16，上传朗读录音。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3、说说课本P16故事的中文意思，上传录音。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4、抄写课本P15四个单词英4中1。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2.预习作文。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.订正校本和练习卷。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.预习听读P10。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2.完成练习卷。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.校本Ｐ10。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2.预习作文。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.练习卷反面。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.抄默P10对话。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2.预习P12。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2.预习作文。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.校本P14、15。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lang w:val="en-US" w:eastAsia="zh-CN"/>
              </w:rPr>
              <w:t>1、背诵课本P14，上传背诵录音。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2、充分预习课本P16，上传朗读录音。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3、说说课本P16故事的中文意思，上传录音。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4、抄写课本P15四个单词英4中1。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.语文练习部分7。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.校本P14、15。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.朗读P13语音部分。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2.抄写M1U2（中），英2 中1。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完成练习册《6.琥珀》。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18年试卷剩余部分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18卷基础部分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18年试卷剩余部分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2018年练习卷基础知识部分。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预习作文《我的乐园》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试卷基础部分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2018年练习卷基础知识部分。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预习习作：我的乐园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试卷基础部分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18卷基础部分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抄写第五课书后词语2遍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完成数学精练第17-18页。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18卷基础部分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.复习第2课，默写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2.校本P21～P22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.预习第3课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2.校本P25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2.校本P21～P22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.预习第一课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2.誊写习作：读后感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2.校本P21～P22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.背P19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.抄写第二课词语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2.完成第一课的精练部分练习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2.校本P21～P22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43AC3CC5"/>
    <w:rsid w:val="43A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2023-03-06T05:52:00Z</dcterms:created>
  <dc:creator>龚珏</dc:creator>
  <cp:lastModifiedBy>龚珏</cp:lastModifiedBy>
  <dcterms:modified xsi:type="dcterms:W3CDTF">2023-03-06T05:53:25Z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CC0C212DA73B4EECA9548112D61E03E1</vt:lpwstr>
  </property>
</Properties>
</file>