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1.预习第4课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预习课本小练习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第三单元听读3遍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预习语文园地二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预习课本小练习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第三单元听读3遍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熟背《春晓》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预习课本18,19页。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第三单元听读3遍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1、预习《课文3》。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2、熟读《课文2》生字、词语。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预习课本18,19页。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第三单元听读3遍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熟读第三课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预习语文园地二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朗读4.小公鸡和小鸭子第1和2自然段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朗读《神州谣》三遍。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读《神州谣》。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预习识字2。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背诵第17页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预习书本18页。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会默第6课词语。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.复习第六课。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2.预习第七课。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.练习册P18~19。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1.背诵课本P10。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2.充分预习P11~13。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3.抄写P10单词，英4中1，明天听写。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2.完成B本。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.校本14-15。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2.默写M1U3词句。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.校本14-15。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2.抄默P14。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2.完成B本。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.校本P20、21。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1.背诵课本P10。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2.充分预习P11~13。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default"/>
              </w:rPr>
              <w:t>3.抄写P10单词，英4中1，明天听写。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.成语故事制作小报。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.校本P20、21。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.朗读P12图3、4对话。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2.抄写P12图3、4对话。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完成练习册第6课。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19年试卷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2021卷笔试部分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单元听写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计算应用卷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2020期末卷基础知识部分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复习1-7课词语，古诗默写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19年试卷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2020期末卷基础知识部分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抄写归纳纸第二单元的日积月累和自默第一、二单元的词语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19年试卷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2021卷笔试部分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作文看拼音练习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精练第23-24页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2021卷笔试部分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.抄写句子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2.校本P31～P32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2.校本第5课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2.校本P31～P32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2.语文练习第三课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2.校本P31～P32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.背P22，预习P24.25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2.精练P20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.完成精练P11、12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2.校本P31～P32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.背P22，预习P24.25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2.精练P20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6D747"/>
    <w:multiLevelType w:val="singleLevel"/>
    <w:tmpl w:val="C766D7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74104F4"/>
    <w:rsid w:val="5741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2023-04-08T05:29:00Z</dcterms:created>
  <dc:creator>龚珏</dc:creator>
  <cp:lastModifiedBy>龚珏</cp:lastModifiedBy>
  <dcterms:modified xsi:type="dcterms:W3CDTF">2023-04-08T05:30:39Z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A2023D08AE5E40BA9022000DB775A3F0_11</vt:lpwstr>
  </property>
</Properties>
</file>