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预习8课。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背诵《赠汪伦》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自主完成精炼32.33页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听读18页3遍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和家长一起读一读《小小手》，预习8课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自主完成精练32.33页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听读18页遍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1.预习《夜色》，熟读课文。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自主完成精练第32,33页。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听读18页3遍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1、背诵古诗《赠汪伦》。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t>2、预习《课文7》。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自主完成精练第32,33页。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听读18页3遍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预习《课文7》。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自主完成精炼32.33页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1、背诵古诗《赠汪伦》。</w:t>
            </w:r>
          </w:p>
          <w:p>
            <w:pPr>
              <w:pStyle w:val="2"/>
              <w:spacing w:before="0" w:after="0" w:afterAutospacing="0"/>
            </w:pPr>
            <w:r>
              <w:t>2、预习《课文7》。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自主完成精炼32.33页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朗读：彩色的梦2遍。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预习书本28、29页。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读《枫树上的喜鹊》2遍。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预习书本28、29页。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朗诵《8彩色的梦》2遍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预习书本28、29页。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会默第八课词语。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预习书本28、29页。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预习《彩色的梦》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预习书本28、29页。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背诵第20-21页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.熟读第十课的1～2自然段。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2.完成第十课课后第一题。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.校本P32~33指定作业。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2.听读P20-21。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.巩固小练习。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2.听读P20-21。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.复习10。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.巩固小练习。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2.听读P20-21。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.校本P28、29。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2.听读P20-21。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.试卷第9页。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.校本P28、29。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.朗读P20课文。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2.抄写M2U2指定单词和句子。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完成练习册第11课。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校本第39.-40页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校本第39.-40页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完成Unit3 检测卷笔试部分。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完成Unit3 检测卷笔试部分。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预习第10课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抄写第九课，练习背诵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完成数学精练第32-33页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.完成语文园地练习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2.校本P41～42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.背35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2.校本P41～42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.背35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.背第九课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2.校本第九课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2.校本P41～42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.背P35，预习P36.37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.预习第11课并抄写词语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2.校本P41～42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.背P35，预习P36.37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2.精练P32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A52F"/>
    <w:multiLevelType w:val="singleLevel"/>
    <w:tmpl w:val="67FEA5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CE27041"/>
    <w:rsid w:val="4CE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2023-04-08T03:17:00Z</dcterms:created>
  <dc:creator>龚珏</dc:creator>
  <cp:lastModifiedBy>龚珏</cp:lastModifiedBy>
  <dcterms:modified xsi:type="dcterms:W3CDTF">2023-04-08T03:19:13Z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C7250257385948B6915452DC6DEEE4B9_11</vt:lpwstr>
  </property>
</Properties>
</file>