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月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日（星期二）</w:t>
      </w:r>
      <w:r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  <w:t>徐行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小学作业公示</w:t>
      </w:r>
    </w:p>
    <w:p>
      <w:pPr>
        <w:spacing w:line="360" w:lineRule="auto"/>
        <w:jc w:val="center"/>
        <w:rPr>
          <w:rFonts w:hint="default" w:ascii="宋体" w:hAnsi="宋体" w:eastAsia="宋体" w:cs="宋体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作业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一（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cs="宋体"/>
                <w:kern w:val="0"/>
                <w:sz w:val="24"/>
                <w:szCs w:val="24"/>
                <w:lang w:eastAsia="zh-CN" w:bidi="ar-SA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cs="宋体"/>
                <w:kern w:val="0"/>
                <w:sz w:val="24"/>
                <w:szCs w:val="24"/>
                <w:lang w:eastAsia="zh-CN" w:bidi="ar-SA"/>
              </w:rPr>
              <w:t>0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编关于连加、连减的应用题，注意其中关联词（关键字）的用法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预习第26-29页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编关于连加、连减的应用题，注意其中关联词（关键字）的用法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预习第26-29页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朗读书51页内容和53页《小鸟念书》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编关于连加、连减的应用题，注意其中关联词（关键字）的用法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读一读语文园地三的课文。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编关于连加、连减的应用题，注意其中关联词（关键字）的用法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拼读49-50页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编关于连加、连减的应用题，注意其中关联词（关键字）的用法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朗读14课《我要的是葫芦》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抄写、默写14课词语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精炼完成分拆乘与加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背P30、P33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读14课课文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抄写14课词语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精炼完成分拆乘与加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 p3033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完成第二单元字词复习单。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自主复习第二单元。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自主完成数学精练第68,69页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预习14课《我要的是葫芦》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完成第四单元默写纸。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完成数学精练P67-68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读P30，31，预习P32，33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听写第四单元词语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完成数学精练P67-68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一份练习卷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第四单元阶段练习2（反面）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背诵32页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预习16课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语文练习15课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第四单元阶段练习2（反面）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背诵32页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复习第二单元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背诵31页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默写单词和句子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订正试卷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抄写语文园地中的词语和句子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背诵30页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复习第二单元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背P31，预习P32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默写10个单词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.期中试卷一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.校本P65-66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.报纸7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.校本P65-66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.复习2单元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.校本P65-66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.一张练习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.校本P65-66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.一张练习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.校本P65-66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1.抄写第15课词语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2.学习报第四单元（一）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 xml:space="preserve"> 第九周冲刺卷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rFonts w:hint="default"/>
              </w:rPr>
              <w:t>精炼的57-58页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第二单元复习卷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第九周冲刺卷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完成练习册P56~58。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预习第17课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校本第16课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第九周冲刺卷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完成练习册P56~58。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1.1</w:t>
            </w:r>
            <w:r>
              <w:rPr>
                <w:rFonts w:hint="default"/>
              </w:rPr>
              <w:t>学习报一份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精练45页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第九周冲刺卷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抄写18课词语2遍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预习19课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数学精练第71，72页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550079"/>
    <w:multiLevelType w:val="singleLevel"/>
    <w:tmpl w:val="B555007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50F2D53"/>
    <w:rsid w:val="350F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2023-11-14T15:01:00Z</dcterms:created>
  <dc:creator>龚珏</dc:creator>
  <cp:lastModifiedBy>龚珏</cp:lastModifiedBy>
  <dcterms:modified xsi:type="dcterms:W3CDTF">2023-11-14T15:02:04Z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45FDCA56C2E5467E9F34082693B3F803_11</vt:lpwstr>
  </property>
</Properties>
</file>