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21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复习四季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说一说20以内的双数和单数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朗读第34-35页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说一说20以内的双数和单数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朗读第34-35页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自行朗读拼音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说一说20以内的双数和单数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预习32-33页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背诵园地四日积月累。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说一说20以内的双数和单数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预习32-33页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预习四季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复习江南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说一说20以内的双数和单数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朗读36页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预习18课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朗读17课课文，默写词语。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自主完成精炼75.76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无。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读16课课文，抄写词语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自主完成精练75.76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1.</w:t>
            </w:r>
            <w:r>
              <w:rPr>
                <w:rFonts w:hint="default" w:ascii="宋体" w:hAnsi="宋体" w:eastAsia="宋体" w:cs="宋体"/>
              </w:rPr>
              <w:t>熟读《课文14》生字词语。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default" w:ascii="宋体" w:hAnsi="宋体" w:eastAsia="宋体" w:cs="宋体"/>
              </w:rPr>
              <w:t>2.预习《口语交际》。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自主完成数学精练73，74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朗读17课。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读P36，37，预习P38，39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朗读18课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背诵17课2、3首古诗；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抄写2、3首古诗两遍。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学习报第11期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背诵38页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预习18课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精练17课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学习报第11期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背诵38页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完成练习卷基础部分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练习册71、72页。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校本81、82页。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背P36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默写P36。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预习第16课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写段练习：介绍一种小动物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练习册71、72页。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校本81、82页。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背P36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默写P36。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背P39，预习P42，43，45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.校本P75-76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P53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.校本P75-76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P53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.校本P75-76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P53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.语文练习部分18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.校本P75-76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P53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.语文练习部分18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.校本P75-76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P53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pPr>
        <w:spacing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  <w:r>
              <w:rPr>
                <w:rFonts w:ascii="宋体" w:hAnsi="宋体" w:eastAsia="宋体" w:cs="宋体"/>
              </w:rPr>
              <w:t>作业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ascii="宋体" w:hAnsi="宋体" w:eastAsia="宋体" w:cs="宋体"/>
              </w:rPr>
              <w:t>抄写第16课词语四遍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精练第77-78页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抄写课文第43页并背诵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18课练习部分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精练第77-78页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抄p46课文并背。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预习《语文园地6》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校本第20课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精练第77-78页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抄p46课文并背。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精练第77-78页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抄写课文第43页并背诵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抄写19课古诗第三首两遍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背诵第三首古诗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数学精练81，82页。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抄写课文第43页并背诵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8C94BBA"/>
    <w:rsid w:val="78C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2023-12-10T06:38:00Z</dcterms:created>
  <dc:creator>龚珏</dc:creator>
  <cp:lastModifiedBy>龚珏</cp:lastModifiedBy>
  <dcterms:modified xsi:type="dcterms:W3CDTF">2023-12-10T06:39:44Z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7222BAEE52E148AAB7987E738DAC128D_11</vt:lpwstr>
  </property>
</Properties>
</file>