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5月</w:t>
      </w:r>
      <w:r>
        <w:rPr>
          <w:b/>
          <w:kern w:val="0"/>
          <w:sz w:val="24"/>
        </w:rPr>
        <w:t>29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预习《语文园地八》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自主完成数学精练66,67页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1：预习19课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2：熟读18课课文和字词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自主完成数学精练66,67页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1.预习《语文园地八》。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自主完成数学精练66,67页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t>1、熟读《课文20》生字、词语。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ascii="宋体" w:hAnsi="宋体" w:eastAsia="宋体" w:cs="宋体"/>
              </w:rPr>
              <w:t>2、预习《语文园地八》。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自主完成数学精练66,67页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预习20课。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自主练习19课生字。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1.朗读《小壁虎借尾巴》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2.预习《语文园地八》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阅读神话故事两篇。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预习书本67、68页。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背诵“日积月累”。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预习23课。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预习书本67、68页。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背诵“日积月累”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预习书本67、68页。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背诵“日积月累”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预习23课。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预习书本67、68页。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背诵“日积月累”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预习书本67、68页。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kern w:val="0"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.完成习作二稿。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.校本作业P78。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.完成作文。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.校本作业P78。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.复习24。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.校本作业P78。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.完成作文。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.校本P72、73。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.语文练习部分25。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.校本P72、73。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抄写1、2书后词语表词语四遍。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第十二周练习1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抄写课文第53页并背诵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小试卷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第十二周练习1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default"/>
                <w:kern w:val="2"/>
              </w:rPr>
              <w:t>.一张练习卷。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背诵学习园地8的4句名言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默写2-4课词语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一张练习卷。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校本27课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自默24-25课词语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完成作文：我的自画像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完成数学精练第83-84页。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.做练习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2.学习报第13期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.背诵58页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2.完成习作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2.学习报第13期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.背诵58页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2.校本23课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2.学习报第13期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2.学习报第13期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BE02CD"/>
    <w:multiLevelType w:val="singleLevel"/>
    <w:tmpl w:val="5BBE02C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EF780FB"/>
    <w:multiLevelType w:val="singleLevel"/>
    <w:tmpl w:val="7EF780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13B413CA"/>
    <w:rsid w:val="13B4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2023-06-12T04:45:00Z</dcterms:created>
  <dc:creator>龚珏</dc:creator>
  <cp:lastModifiedBy>龚珏</cp:lastModifiedBy>
  <dcterms:modified xsi:type="dcterms:W3CDTF">2023-06-12T04:46:31Z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E0473BC789CC4FFA957915A8D83AA04A_11</vt:lpwstr>
  </property>
</Properties>
</file>